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6C5649">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702101" w:rsidRDefault="00702101" w:rsidP="00702101">
      <w:pPr>
        <w:spacing w:line="360" w:lineRule="auto"/>
        <w:rPr>
          <w:sz w:val="28"/>
        </w:rPr>
      </w:pPr>
      <w:r>
        <w:rPr>
          <w:sz w:val="28"/>
        </w:rPr>
        <w:t xml:space="preserve">  </w:t>
      </w:r>
      <w:bookmarkStart w:id="0" w:name="_GoBack"/>
      <w:bookmarkEnd w:id="0"/>
      <w:r>
        <w:rPr>
          <w:sz w:val="28"/>
        </w:rPr>
        <w:t>№ 5-34                                                                             от «24» сентября 2024 г.</w:t>
      </w:r>
    </w:p>
    <w:p w:rsidR="005451E1" w:rsidRDefault="005451E1" w:rsidP="00702101">
      <w:pPr>
        <w:spacing w:line="360" w:lineRule="auto"/>
        <w:rPr>
          <w:bCs/>
          <w:color w:val="000000" w:themeColor="text1"/>
          <w:sz w:val="28"/>
          <w:szCs w:val="28"/>
        </w:rPr>
      </w:pPr>
      <w:r w:rsidRPr="00CF5DDF">
        <w:rPr>
          <w:bCs/>
          <w:color w:val="000000" w:themeColor="text1"/>
          <w:sz w:val="28"/>
          <w:szCs w:val="28"/>
        </w:rPr>
        <w:t> </w:t>
      </w:r>
    </w:p>
    <w:p w:rsidR="004E4DC6" w:rsidRDefault="004E4DC6" w:rsidP="005451E1">
      <w:pPr>
        <w:pStyle w:val="HEADERTEXT"/>
        <w:jc w:val="both"/>
        <w:outlineLvl w:val="0"/>
        <w:rPr>
          <w:rFonts w:ascii="Times New Roman" w:hAnsi="Times New Roman" w:cs="Times New Roman"/>
          <w:bCs/>
          <w:color w:val="000000" w:themeColor="text1"/>
          <w:sz w:val="28"/>
          <w:szCs w:val="28"/>
        </w:rPr>
      </w:pPr>
    </w:p>
    <w:p w:rsidR="004E4DC6" w:rsidRPr="00CF5DDF" w:rsidRDefault="004E4DC6" w:rsidP="005451E1">
      <w:pPr>
        <w:pStyle w:val="HEADERTEXT"/>
        <w:jc w:val="both"/>
        <w:outlineLvl w:val="0"/>
        <w:rPr>
          <w:rFonts w:ascii="Times New Roman" w:hAnsi="Times New Roman" w:cs="Times New Roman"/>
          <w:bCs/>
          <w:color w:val="000000" w:themeColor="text1"/>
          <w:sz w:val="28"/>
          <w:szCs w:val="28"/>
        </w:rPr>
      </w:pPr>
    </w:p>
    <w:p w:rsidR="005451E1" w:rsidRDefault="005451E1" w:rsidP="005451E1">
      <w:pPr>
        <w:pStyle w:val="HEADERTEXT"/>
        <w:jc w:val="center"/>
        <w:outlineLvl w:val="0"/>
        <w:rPr>
          <w:rFonts w:ascii="Times New Roman" w:hAnsi="Times New Roman" w:cs="Times New Roman"/>
          <w:bCs/>
          <w:color w:val="000000"/>
          <w:sz w:val="28"/>
          <w:szCs w:val="28"/>
          <w:lang w:val="tt-RU"/>
        </w:rPr>
      </w:pPr>
      <w:r w:rsidRPr="00A01FA7">
        <w:rPr>
          <w:rFonts w:ascii="Times New Roman" w:hAnsi="Times New Roman" w:cs="Times New Roman"/>
          <w:bCs/>
          <w:color w:val="000000"/>
          <w:sz w:val="28"/>
          <w:szCs w:val="28"/>
        </w:rPr>
        <w:t>Татарстан Республикасы Мамадыш муниципаль районы муниципаль мөлкәтен хосусыйлаштыру тәртибе һәм шартлары турындагы нигезләмәгә үзгәрешләр кертү хакында</w:t>
      </w:r>
    </w:p>
    <w:p w:rsidR="005451E1" w:rsidRPr="00CF5DDF" w:rsidRDefault="005451E1" w:rsidP="005451E1">
      <w:pPr>
        <w:pStyle w:val="HEADERTEXT"/>
        <w:jc w:val="both"/>
        <w:outlineLvl w:val="0"/>
        <w:rPr>
          <w:rFonts w:ascii="Times New Roman" w:hAnsi="Times New Roman" w:cs="Times New Roman"/>
          <w:bCs/>
          <w:color w:val="000000" w:themeColor="text1"/>
          <w:sz w:val="28"/>
          <w:szCs w:val="28"/>
        </w:rPr>
      </w:pPr>
      <w:r w:rsidRPr="00CF5DDF">
        <w:rPr>
          <w:rFonts w:ascii="Times New Roman" w:hAnsi="Times New Roman" w:cs="Times New Roman"/>
          <w:bCs/>
          <w:color w:val="000000" w:themeColor="text1"/>
          <w:sz w:val="28"/>
          <w:szCs w:val="28"/>
        </w:rPr>
        <w:t> </w:t>
      </w:r>
    </w:p>
    <w:p w:rsidR="005451E1" w:rsidRPr="00CF5DDF" w:rsidRDefault="005451E1" w:rsidP="005451E1">
      <w:pPr>
        <w:pStyle w:val="FORMATTEXT"/>
        <w:ind w:firstLine="568"/>
        <w:jc w:val="both"/>
        <w:rPr>
          <w:rFonts w:ascii="Times New Roman" w:hAnsi="Times New Roman"/>
          <w:color w:val="000000"/>
          <w:sz w:val="28"/>
          <w:szCs w:val="28"/>
        </w:rPr>
      </w:pPr>
      <w:r w:rsidRPr="00CF5DDF">
        <w:rPr>
          <w:rFonts w:ascii="Times New Roman" w:hAnsi="Times New Roman" w:cs="Times New Roman"/>
          <w:color w:val="000000" w:themeColor="text1"/>
          <w:sz w:val="28"/>
          <w:szCs w:val="28"/>
        </w:rPr>
        <w:t xml:space="preserve"> </w:t>
      </w:r>
      <w:r w:rsidRPr="00A01FA7">
        <w:rPr>
          <w:rFonts w:ascii="Times New Roman" w:hAnsi="Times New Roman" w:cs="Times New Roman"/>
          <w:color w:val="000000"/>
          <w:sz w:val="28"/>
          <w:szCs w:val="28"/>
        </w:rPr>
        <w:t>"Россия Федерациясендә җирле үзидарә оештыруның гомуми принциплары турында"</w:t>
      </w:r>
      <w:r>
        <w:rPr>
          <w:rFonts w:ascii="Times New Roman" w:hAnsi="Times New Roman" w:cs="Times New Roman"/>
          <w:color w:val="000000"/>
          <w:sz w:val="28"/>
          <w:szCs w:val="28"/>
          <w:lang w:val="tt-RU"/>
        </w:rPr>
        <w:t xml:space="preserve">  </w:t>
      </w:r>
      <w:r w:rsidRPr="00A01FA7">
        <w:rPr>
          <w:rFonts w:ascii="Times New Roman" w:hAnsi="Times New Roman" w:cs="Times New Roman"/>
          <w:color w:val="000000"/>
          <w:sz w:val="28"/>
          <w:szCs w:val="28"/>
        </w:rPr>
        <w:t>2003 елның 6 октябрендәге 131-ФЗ номерлы</w:t>
      </w:r>
      <w:r>
        <w:rPr>
          <w:rFonts w:ascii="Times New Roman" w:hAnsi="Times New Roman" w:cs="Times New Roman"/>
          <w:color w:val="000000"/>
          <w:sz w:val="28"/>
          <w:szCs w:val="28"/>
          <w:lang w:val="tt-RU"/>
        </w:rPr>
        <w:t>, "Д</w:t>
      </w:r>
      <w:r w:rsidRPr="00B506A3">
        <w:rPr>
          <w:rFonts w:ascii="Times New Roman" w:hAnsi="Times New Roman" w:cs="Times New Roman"/>
          <w:color w:val="000000"/>
          <w:sz w:val="28"/>
          <w:szCs w:val="28"/>
          <w:lang w:val="tt-RU"/>
        </w:rPr>
        <w:t>әүләт мөлкәтен һәм муниципаль мөлкәтне хосусыйлаштыру</w:t>
      </w:r>
      <w:r>
        <w:rPr>
          <w:rFonts w:ascii="Times New Roman" w:hAnsi="Times New Roman" w:cs="Times New Roman"/>
          <w:color w:val="000000"/>
          <w:sz w:val="28"/>
          <w:szCs w:val="28"/>
          <w:lang w:val="tt-RU"/>
        </w:rPr>
        <w:t>”</w:t>
      </w:r>
      <w:r w:rsidRPr="00B506A3">
        <w:rPr>
          <w:rFonts w:ascii="Times New Roman" w:hAnsi="Times New Roman" w:cs="Times New Roman"/>
          <w:color w:val="000000"/>
          <w:sz w:val="28"/>
          <w:szCs w:val="28"/>
          <w:lang w:val="tt-RU"/>
        </w:rPr>
        <w:t xml:space="preserve"> турында Федераль законга һәм Россия Федерациясенең аерым закон актларына үзгәрешләр кертү хакында" 2024 елн</w:t>
      </w:r>
      <w:r>
        <w:rPr>
          <w:rFonts w:ascii="Times New Roman" w:hAnsi="Times New Roman" w:cs="Times New Roman"/>
          <w:color w:val="000000"/>
          <w:sz w:val="28"/>
          <w:szCs w:val="28"/>
          <w:lang w:val="tt-RU"/>
        </w:rPr>
        <w:t>ың 06 апрелендәге 76-ФЗ номерлы</w:t>
      </w:r>
      <w:r w:rsidRPr="00A01FA7">
        <w:rPr>
          <w:rFonts w:ascii="Times New Roman" w:hAnsi="Times New Roman" w:cs="Times New Roman"/>
          <w:color w:val="000000"/>
          <w:sz w:val="28"/>
          <w:szCs w:val="28"/>
        </w:rPr>
        <w:t xml:space="preserve"> федераль законнар, Татарстан Республикасы "Мамадыш муниципаль районы" муниципаль берәмлеге Уставы нигезендә Татарстан Республикасы Мамадыш муниципаль районы Советы </w:t>
      </w:r>
      <w:r>
        <w:rPr>
          <w:rFonts w:ascii="Times New Roman" w:hAnsi="Times New Roman" w:cs="Times New Roman"/>
          <w:color w:val="000000"/>
          <w:sz w:val="28"/>
          <w:szCs w:val="28"/>
          <w:lang w:val="tt-RU"/>
        </w:rPr>
        <w:t>КАРАР  КАБУЛ  ИТТЕ</w:t>
      </w:r>
      <w:r w:rsidRPr="00A01FA7">
        <w:rPr>
          <w:rFonts w:ascii="Times New Roman" w:hAnsi="Times New Roman" w:cs="Times New Roman"/>
          <w:color w:val="000000"/>
          <w:sz w:val="28"/>
          <w:szCs w:val="28"/>
        </w:rPr>
        <w:t>:</w:t>
      </w:r>
    </w:p>
    <w:p w:rsidR="005451E1" w:rsidRPr="00CF5DDF" w:rsidRDefault="005451E1" w:rsidP="005451E1">
      <w:pPr>
        <w:pStyle w:val="FORMATTEXT"/>
        <w:jc w:val="both"/>
        <w:rPr>
          <w:rFonts w:ascii="Times New Roman" w:hAnsi="Times New Roman" w:cs="Times New Roman"/>
          <w:color w:val="000000" w:themeColor="text1"/>
          <w:sz w:val="28"/>
          <w:szCs w:val="28"/>
        </w:rPr>
      </w:pPr>
      <w:r w:rsidRPr="00CF5DDF">
        <w:rPr>
          <w:rFonts w:ascii="Times New Roman" w:hAnsi="Times New Roman" w:cs="Times New Roman"/>
          <w:color w:val="000000" w:themeColor="text1"/>
          <w:sz w:val="28"/>
          <w:szCs w:val="28"/>
        </w:rPr>
        <w:t xml:space="preserve">  </w:t>
      </w:r>
    </w:p>
    <w:p w:rsidR="005451E1" w:rsidRPr="005451E1" w:rsidRDefault="005451E1" w:rsidP="005451E1">
      <w:pPr>
        <w:pStyle w:val="FORMATTEXT"/>
        <w:ind w:firstLine="709"/>
        <w:jc w:val="both"/>
        <w:rPr>
          <w:rFonts w:ascii="Times New Roman" w:hAnsi="Times New Roman" w:cs="Times New Roman"/>
          <w:color w:val="000000" w:themeColor="text1"/>
          <w:sz w:val="28"/>
          <w:szCs w:val="28"/>
          <w:lang w:val="tt-RU"/>
        </w:rPr>
      </w:pPr>
      <w:r w:rsidRPr="00CF5DDF">
        <w:rPr>
          <w:rFonts w:ascii="Times New Roman" w:hAnsi="Times New Roman" w:cs="Times New Roman"/>
          <w:color w:val="000000" w:themeColor="text1"/>
          <w:sz w:val="28"/>
          <w:szCs w:val="28"/>
        </w:rPr>
        <w:t xml:space="preserve">1. </w:t>
      </w:r>
      <w:r w:rsidRPr="00B506A3">
        <w:rPr>
          <w:rFonts w:ascii="Times New Roman" w:hAnsi="Times New Roman" w:cs="Times New Roman"/>
          <w:color w:val="000000"/>
          <w:sz w:val="28"/>
          <w:szCs w:val="28"/>
        </w:rPr>
        <w:t>Татарстан Республикасы Мамадыш му</w:t>
      </w:r>
      <w:r>
        <w:rPr>
          <w:rFonts w:ascii="Times New Roman" w:hAnsi="Times New Roman" w:cs="Times New Roman"/>
          <w:color w:val="000000"/>
          <w:sz w:val="28"/>
          <w:szCs w:val="28"/>
        </w:rPr>
        <w:t xml:space="preserve">ниципаль районы Советының </w:t>
      </w:r>
      <w:r w:rsidRPr="00B506A3">
        <w:rPr>
          <w:rFonts w:ascii="Times New Roman" w:hAnsi="Times New Roman" w:cs="Times New Roman"/>
          <w:color w:val="000000"/>
          <w:sz w:val="28"/>
          <w:szCs w:val="28"/>
        </w:rPr>
        <w:t xml:space="preserve">2019 елның </w:t>
      </w:r>
      <w:r>
        <w:rPr>
          <w:rFonts w:ascii="Times New Roman" w:hAnsi="Times New Roman" w:cs="Times New Roman"/>
          <w:color w:val="000000"/>
          <w:sz w:val="28"/>
          <w:szCs w:val="28"/>
          <w:lang w:val="tt-RU"/>
        </w:rPr>
        <w:t xml:space="preserve">31 октябрендәге </w:t>
      </w:r>
      <w:r w:rsidRPr="00B506A3">
        <w:rPr>
          <w:rFonts w:ascii="Times New Roman" w:hAnsi="Times New Roman" w:cs="Times New Roman"/>
          <w:color w:val="000000"/>
          <w:sz w:val="28"/>
          <w:szCs w:val="28"/>
        </w:rPr>
        <w:t>10-35 номерлы карары белән расланган</w:t>
      </w:r>
      <w:r>
        <w:rPr>
          <w:rFonts w:ascii="Times New Roman" w:hAnsi="Times New Roman" w:cs="Times New Roman"/>
          <w:color w:val="000000"/>
          <w:sz w:val="28"/>
          <w:szCs w:val="28"/>
          <w:lang w:val="tt-RU"/>
        </w:rPr>
        <w:t xml:space="preserve"> </w:t>
      </w:r>
      <w:r w:rsidRPr="00B506A3">
        <w:rPr>
          <w:rFonts w:ascii="Times New Roman" w:hAnsi="Times New Roman" w:cs="Times New Roman"/>
          <w:color w:val="000000"/>
          <w:sz w:val="28"/>
          <w:szCs w:val="28"/>
        </w:rPr>
        <w:t xml:space="preserve">Татарстан Республикасы Мамадыш муниципаль районы муниципаль мөлкәтен хосусыйлаштыру тәртибе һәм шартлары турындагы нигезләмәгә </w:t>
      </w:r>
      <w:r>
        <w:rPr>
          <w:rFonts w:ascii="Times New Roman" w:hAnsi="Times New Roman" w:cs="Times New Roman"/>
          <w:color w:val="000000" w:themeColor="text1"/>
          <w:sz w:val="28"/>
          <w:szCs w:val="28"/>
          <w:lang w:val="tt-RU"/>
        </w:rPr>
        <w:t xml:space="preserve">түбәндәге үзгәрешләрне кертергә: </w:t>
      </w:r>
    </w:p>
    <w:p w:rsidR="005451E1" w:rsidRPr="00D85B6D" w:rsidRDefault="005451E1" w:rsidP="005451E1">
      <w:pPr>
        <w:pStyle w:val="headertext0"/>
        <w:spacing w:after="240" w:afterAutospacing="0"/>
        <w:ind w:firstLine="720"/>
        <w:jc w:val="both"/>
        <w:rPr>
          <w:bCs/>
          <w:sz w:val="28"/>
          <w:szCs w:val="28"/>
          <w:lang w:val="tt-RU"/>
        </w:rPr>
      </w:pPr>
      <w:r w:rsidRPr="006634BD">
        <w:rPr>
          <w:rStyle w:val="namedoc"/>
          <w:color w:val="000000" w:themeColor="text1"/>
          <w:sz w:val="28"/>
          <w:szCs w:val="28"/>
          <w:lang w:val="tt-RU"/>
        </w:rPr>
        <w:t>1.1.</w:t>
      </w:r>
      <w:r w:rsidRPr="006634BD">
        <w:rPr>
          <w:color w:val="000000" w:themeColor="text1"/>
          <w:sz w:val="28"/>
          <w:szCs w:val="28"/>
          <w:lang w:val="tt-RU"/>
        </w:rPr>
        <w:t xml:space="preserve"> 8.2 </w:t>
      </w:r>
      <w:r w:rsidRPr="00D85B6D">
        <w:rPr>
          <w:color w:val="000000" w:themeColor="text1"/>
          <w:sz w:val="28"/>
          <w:szCs w:val="28"/>
          <w:lang w:val="tt-RU"/>
        </w:rPr>
        <w:t>п</w:t>
      </w:r>
      <w:hyperlink r:id="rId9" w:history="1">
        <w:r w:rsidRPr="00D85B6D">
          <w:rPr>
            <w:rStyle w:val="a9"/>
            <w:color w:val="000000" w:themeColor="text1"/>
            <w:sz w:val="28"/>
            <w:szCs w:val="28"/>
            <w:u w:val="none"/>
            <w:lang w:val="tt-RU"/>
          </w:rPr>
          <w:t>унктта</w:t>
        </w:r>
      </w:hyperlink>
      <w:r w:rsidRPr="00D85B6D">
        <w:rPr>
          <w:bCs/>
          <w:sz w:val="28"/>
          <w:szCs w:val="28"/>
          <w:lang w:val="tt-RU"/>
        </w:rPr>
        <w:t>:</w:t>
      </w:r>
    </w:p>
    <w:p w:rsidR="005451E1" w:rsidRPr="006634BD" w:rsidRDefault="005451E1" w:rsidP="005451E1">
      <w:pPr>
        <w:pStyle w:val="headertext0"/>
        <w:spacing w:after="240" w:afterAutospacing="0"/>
        <w:ind w:firstLine="720"/>
        <w:jc w:val="both"/>
        <w:rPr>
          <w:sz w:val="28"/>
          <w:szCs w:val="28"/>
          <w:lang w:val="tt-RU"/>
        </w:rPr>
      </w:pPr>
      <w:r w:rsidRPr="006634BD">
        <w:rPr>
          <w:bCs/>
          <w:sz w:val="28"/>
          <w:szCs w:val="28"/>
          <w:lang w:val="tt-RU"/>
        </w:rPr>
        <w:t xml:space="preserve">1.1.1. </w:t>
      </w:r>
      <w:r w:rsidRPr="006634BD">
        <w:rPr>
          <w:sz w:val="28"/>
          <w:szCs w:val="28"/>
          <w:lang w:val="tt-RU"/>
        </w:rPr>
        <w:t>беренче абзацта "муниципаль мөлкәтнең бәясе игълан ителмичә" сүзләрен "минималь рөхсәт ителә торган бәя буенча" сүзләренә алмаштырырга, "шулай ук муниципаль мөлкәтнең минималь бәясе турында белешмәләр кертергә"сүзләрен өстәргә;</w:t>
      </w:r>
    </w:p>
    <w:p w:rsidR="005451E1" w:rsidRPr="006634BD" w:rsidRDefault="005451E1" w:rsidP="005451E1">
      <w:pPr>
        <w:pStyle w:val="headertext0"/>
        <w:spacing w:after="240" w:afterAutospacing="0"/>
        <w:ind w:firstLine="720"/>
        <w:jc w:val="both"/>
        <w:rPr>
          <w:sz w:val="28"/>
          <w:szCs w:val="28"/>
          <w:lang w:val="tt-RU"/>
        </w:rPr>
      </w:pPr>
      <w:r w:rsidRPr="006634BD">
        <w:rPr>
          <w:sz w:val="28"/>
          <w:szCs w:val="28"/>
          <w:lang w:val="tt-RU"/>
        </w:rPr>
        <w:t xml:space="preserve">1.1.2. </w:t>
      </w:r>
      <w:r>
        <w:rPr>
          <w:sz w:val="28"/>
          <w:szCs w:val="28"/>
          <w:lang w:val="tt-RU"/>
        </w:rPr>
        <w:t xml:space="preserve"> икенче </w:t>
      </w:r>
      <w:r w:rsidRPr="006634BD">
        <w:rPr>
          <w:sz w:val="28"/>
          <w:szCs w:val="28"/>
          <w:lang w:val="tt-RU"/>
        </w:rPr>
        <w:t>абзац</w:t>
      </w:r>
      <w:r>
        <w:rPr>
          <w:sz w:val="28"/>
          <w:szCs w:val="28"/>
          <w:lang w:val="tt-RU"/>
        </w:rPr>
        <w:t>ны үз көчен югалтты дип танырга</w:t>
      </w:r>
      <w:r w:rsidRPr="006634BD">
        <w:rPr>
          <w:sz w:val="28"/>
          <w:szCs w:val="28"/>
          <w:lang w:val="tt-RU"/>
        </w:rPr>
        <w:t>;</w:t>
      </w:r>
    </w:p>
    <w:p w:rsidR="005451E1" w:rsidRPr="006634BD" w:rsidRDefault="005451E1" w:rsidP="005451E1">
      <w:pPr>
        <w:pStyle w:val="headertext0"/>
        <w:spacing w:after="240" w:afterAutospacing="0"/>
        <w:ind w:firstLine="568"/>
        <w:jc w:val="both"/>
        <w:rPr>
          <w:color w:val="000000" w:themeColor="text1"/>
          <w:sz w:val="28"/>
          <w:szCs w:val="28"/>
          <w:lang w:val="tt-RU"/>
        </w:rPr>
      </w:pPr>
      <w:r w:rsidRPr="006634BD">
        <w:rPr>
          <w:sz w:val="28"/>
          <w:szCs w:val="28"/>
          <w:lang w:val="tt-RU"/>
        </w:rPr>
        <w:tab/>
      </w:r>
      <w:r w:rsidRPr="006634BD">
        <w:rPr>
          <w:rStyle w:val="namedoc"/>
          <w:color w:val="000000" w:themeColor="text1"/>
          <w:sz w:val="28"/>
          <w:szCs w:val="28"/>
          <w:lang w:val="tt-RU"/>
        </w:rPr>
        <w:t>1.2.</w:t>
      </w:r>
      <w:r w:rsidRPr="006634BD">
        <w:rPr>
          <w:color w:val="000000" w:themeColor="text1"/>
          <w:sz w:val="28"/>
          <w:szCs w:val="28"/>
          <w:lang w:val="tt-RU"/>
        </w:rPr>
        <w:t xml:space="preserve"> </w:t>
      </w:r>
      <w:r>
        <w:rPr>
          <w:color w:val="000000" w:themeColor="text1"/>
          <w:sz w:val="28"/>
          <w:szCs w:val="28"/>
          <w:lang w:val="tt-RU"/>
        </w:rPr>
        <w:t>8.1</w:t>
      </w:r>
      <w:r w:rsidRPr="006634BD">
        <w:rPr>
          <w:color w:val="000000" w:themeColor="text1"/>
          <w:sz w:val="28"/>
          <w:szCs w:val="28"/>
          <w:lang w:val="tt-RU"/>
        </w:rPr>
        <w:t xml:space="preserve"> пункт</w:t>
      </w:r>
      <w:r>
        <w:rPr>
          <w:color w:val="000000" w:themeColor="text1"/>
          <w:sz w:val="28"/>
          <w:szCs w:val="28"/>
          <w:lang w:val="tt-RU"/>
        </w:rPr>
        <w:t>та</w:t>
      </w:r>
      <w:r w:rsidRPr="006634BD">
        <w:rPr>
          <w:color w:val="000000" w:themeColor="text1"/>
          <w:sz w:val="28"/>
          <w:szCs w:val="28"/>
          <w:lang w:val="tt-RU"/>
        </w:rPr>
        <w:t>:</w:t>
      </w:r>
    </w:p>
    <w:p w:rsidR="005451E1" w:rsidRPr="006634BD" w:rsidRDefault="005451E1" w:rsidP="005451E1">
      <w:pPr>
        <w:pStyle w:val="headertext0"/>
        <w:spacing w:after="240" w:afterAutospacing="0"/>
        <w:ind w:firstLine="568"/>
        <w:jc w:val="both"/>
        <w:rPr>
          <w:sz w:val="28"/>
          <w:szCs w:val="28"/>
          <w:lang w:val="tt-RU"/>
        </w:rPr>
      </w:pPr>
      <w:r w:rsidRPr="006634BD">
        <w:rPr>
          <w:color w:val="000000" w:themeColor="text1"/>
          <w:sz w:val="28"/>
          <w:szCs w:val="28"/>
          <w:lang w:val="tt-RU"/>
        </w:rPr>
        <w:t xml:space="preserve">1.2.1. </w:t>
      </w:r>
      <w:r>
        <w:rPr>
          <w:color w:val="000000" w:themeColor="text1"/>
          <w:sz w:val="28"/>
          <w:szCs w:val="28"/>
          <w:lang w:val="tt-RU"/>
        </w:rPr>
        <w:t xml:space="preserve">икенче </w:t>
      </w:r>
      <w:r w:rsidRPr="006634BD">
        <w:rPr>
          <w:color w:val="000000" w:themeColor="text1"/>
          <w:sz w:val="28"/>
          <w:szCs w:val="28"/>
          <w:lang w:val="tt-RU"/>
        </w:rPr>
        <w:t>абзац</w:t>
      </w:r>
      <w:r>
        <w:rPr>
          <w:color w:val="000000" w:themeColor="text1"/>
          <w:sz w:val="28"/>
          <w:szCs w:val="28"/>
          <w:lang w:val="tt-RU"/>
        </w:rPr>
        <w:t>ны түбәндәге</w:t>
      </w:r>
      <w:r w:rsidRPr="006634BD">
        <w:rPr>
          <w:sz w:val="28"/>
          <w:szCs w:val="28"/>
          <w:lang w:val="tt-RU"/>
        </w:rPr>
        <w:t xml:space="preserve"> редакциядә бәян итәргә:</w:t>
      </w:r>
    </w:p>
    <w:p w:rsidR="005451E1" w:rsidRPr="006634BD" w:rsidRDefault="005451E1" w:rsidP="005451E1">
      <w:pPr>
        <w:pStyle w:val="headertext0"/>
        <w:spacing w:after="240" w:afterAutospacing="0"/>
        <w:jc w:val="both"/>
        <w:rPr>
          <w:sz w:val="28"/>
          <w:szCs w:val="28"/>
          <w:lang w:val="tt-RU"/>
        </w:rPr>
      </w:pPr>
      <w:r w:rsidRPr="006634BD">
        <w:rPr>
          <w:sz w:val="28"/>
          <w:szCs w:val="28"/>
          <w:lang w:val="tt-RU"/>
        </w:rPr>
        <w:t>" Минималь рөхсәт ителгән бәядән сатканда муниципаль мөлкәтнең минималь бәясе, әгәр "</w:t>
      </w:r>
      <w:r>
        <w:rPr>
          <w:sz w:val="28"/>
          <w:szCs w:val="28"/>
          <w:lang w:val="tt-RU"/>
        </w:rPr>
        <w:t>Д</w:t>
      </w:r>
      <w:r w:rsidRPr="006634BD">
        <w:rPr>
          <w:sz w:val="28"/>
          <w:szCs w:val="28"/>
          <w:lang w:val="tt-RU"/>
        </w:rPr>
        <w:t xml:space="preserve">әүләт мөлкәтен һәм муниципаль мөлкәтне хосусыйлаштыру </w:t>
      </w:r>
      <w:r w:rsidRPr="006634BD">
        <w:rPr>
          <w:sz w:val="28"/>
          <w:szCs w:val="28"/>
          <w:lang w:val="tt-RU"/>
        </w:rPr>
        <w:lastRenderedPageBreak/>
        <w:t>турында"2001 елның 21 декабрендәге 178-ФЗ номерлы Федераль законда башкасы билгеләнмәгән булса, гавами тәкъдим ярдәмендә сату турында мәгълүмати хәбәрдә күрсәтелгән беренчел тәкъдим бәясенең 5 проценты күләмендә билгеләнә.</w:t>
      </w:r>
    </w:p>
    <w:p w:rsidR="005451E1" w:rsidRPr="006634BD" w:rsidRDefault="005451E1" w:rsidP="005451E1">
      <w:pPr>
        <w:pStyle w:val="formattext0"/>
        <w:spacing w:after="240" w:afterAutospacing="0"/>
        <w:ind w:firstLine="480"/>
        <w:jc w:val="both"/>
        <w:rPr>
          <w:sz w:val="28"/>
          <w:szCs w:val="28"/>
          <w:lang w:val="tt-RU"/>
        </w:rPr>
      </w:pPr>
      <w:r w:rsidRPr="006634BD">
        <w:rPr>
          <w:sz w:val="28"/>
          <w:szCs w:val="28"/>
          <w:lang w:val="tt-RU"/>
        </w:rPr>
        <w:t xml:space="preserve">1.2.2. </w:t>
      </w:r>
      <w:r>
        <w:rPr>
          <w:sz w:val="28"/>
          <w:szCs w:val="28"/>
          <w:lang w:val="tt-RU"/>
        </w:rPr>
        <w:t xml:space="preserve">түбәндәге эчтәлектәге </w:t>
      </w:r>
      <w:r w:rsidRPr="006634BD">
        <w:rPr>
          <w:sz w:val="28"/>
          <w:szCs w:val="28"/>
          <w:lang w:val="tt-RU"/>
        </w:rPr>
        <w:t xml:space="preserve"> абзац</w:t>
      </w:r>
      <w:r>
        <w:rPr>
          <w:sz w:val="28"/>
          <w:szCs w:val="28"/>
          <w:lang w:val="tt-RU"/>
        </w:rPr>
        <w:t xml:space="preserve"> өстәргә</w:t>
      </w:r>
      <w:r w:rsidRPr="006634BD">
        <w:rPr>
          <w:sz w:val="28"/>
          <w:szCs w:val="28"/>
          <w:lang w:val="tt-RU"/>
        </w:rPr>
        <w:t>:</w:t>
      </w:r>
    </w:p>
    <w:p w:rsidR="005451E1" w:rsidRPr="006634BD" w:rsidRDefault="005451E1" w:rsidP="005451E1">
      <w:pPr>
        <w:pStyle w:val="formattext0"/>
        <w:ind w:firstLine="480"/>
        <w:jc w:val="both"/>
        <w:rPr>
          <w:rStyle w:val="namedoc"/>
          <w:sz w:val="28"/>
          <w:szCs w:val="28"/>
          <w:lang w:val="tt-RU"/>
        </w:rPr>
      </w:pPr>
      <w:r w:rsidRPr="006634BD">
        <w:rPr>
          <w:sz w:val="28"/>
          <w:szCs w:val="28"/>
          <w:lang w:val="tt-RU"/>
        </w:rPr>
        <w:t>"Әгәр беренчел тәкъдимнең гавами тәкъдим аша сату турындагы мәгълүмати хәбәрдә күрсәтелгән бәясе 20 миллион сумнан артып китсә, муниципаль мөлкәтнең минималь рөхсәт ителә торган бәядән сатканда минималь бәясе беренчел тәкъдимнең мондый бәясеннән 10 процент күләмендә билгеләнә.";</w:t>
      </w:r>
    </w:p>
    <w:p w:rsidR="005451E1" w:rsidRPr="006634BD" w:rsidRDefault="005451E1" w:rsidP="005451E1">
      <w:pPr>
        <w:pStyle w:val="headertext0"/>
        <w:spacing w:after="240" w:afterAutospacing="0"/>
        <w:ind w:firstLine="720"/>
        <w:jc w:val="both"/>
        <w:rPr>
          <w:color w:val="000000"/>
          <w:sz w:val="28"/>
          <w:szCs w:val="28"/>
          <w:lang w:val="tt-RU"/>
        </w:rPr>
      </w:pPr>
      <w:r w:rsidRPr="006634BD">
        <w:rPr>
          <w:rStyle w:val="namedoc"/>
          <w:color w:val="000000" w:themeColor="text1"/>
          <w:sz w:val="28"/>
          <w:szCs w:val="28"/>
          <w:lang w:val="tt-RU"/>
        </w:rPr>
        <w:t>1.3.</w:t>
      </w:r>
      <w:r w:rsidRPr="006634BD">
        <w:rPr>
          <w:color w:val="000000" w:themeColor="text1"/>
          <w:sz w:val="28"/>
          <w:szCs w:val="28"/>
          <w:lang w:val="tt-RU"/>
        </w:rPr>
        <w:t xml:space="preserve"> </w:t>
      </w:r>
      <w:r w:rsidRPr="006634BD">
        <w:rPr>
          <w:color w:val="000000"/>
          <w:sz w:val="28"/>
          <w:szCs w:val="28"/>
          <w:lang w:val="tt-RU"/>
        </w:rPr>
        <w:t>8.1 пунктта беренче абзацта "бәясен игълан итмичә" сүзләрен "минималь рөхсәт ителә торган бәядән (алга таба - минималь рөхсәт ителә торган бәядән сату)" сүзләренә алмаштырырга.;</w:t>
      </w:r>
    </w:p>
    <w:p w:rsidR="005451E1" w:rsidRPr="006634BD" w:rsidRDefault="005451E1" w:rsidP="005451E1">
      <w:pPr>
        <w:pStyle w:val="headertext0"/>
        <w:spacing w:after="240" w:afterAutospacing="0"/>
        <w:ind w:firstLine="720"/>
        <w:jc w:val="both"/>
        <w:rPr>
          <w:color w:val="000000"/>
          <w:sz w:val="28"/>
          <w:szCs w:val="28"/>
          <w:lang w:val="tt-RU"/>
        </w:rPr>
      </w:pPr>
      <w:r w:rsidRPr="006634BD">
        <w:rPr>
          <w:rStyle w:val="namedoc"/>
          <w:color w:val="000000" w:themeColor="text1"/>
          <w:sz w:val="28"/>
          <w:szCs w:val="28"/>
          <w:lang w:val="tt-RU"/>
        </w:rPr>
        <w:t>1.4.</w:t>
      </w:r>
      <w:r w:rsidRPr="006634BD">
        <w:rPr>
          <w:color w:val="000000" w:themeColor="text1"/>
          <w:sz w:val="28"/>
          <w:szCs w:val="28"/>
          <w:lang w:val="tt-RU"/>
        </w:rPr>
        <w:t xml:space="preserve"> </w:t>
      </w:r>
      <w:r w:rsidRPr="006634BD">
        <w:rPr>
          <w:color w:val="000000"/>
          <w:sz w:val="28"/>
          <w:szCs w:val="28"/>
          <w:lang w:val="tt-RU"/>
        </w:rPr>
        <w:t>5.15 пунктның 14 абзацын түбәндәге редакциядә бәян итәргә:</w:t>
      </w:r>
    </w:p>
    <w:p w:rsidR="005451E1" w:rsidRPr="006634BD" w:rsidRDefault="005451E1" w:rsidP="005451E1">
      <w:pPr>
        <w:pStyle w:val="headertext0"/>
        <w:spacing w:after="240" w:afterAutospacing="0"/>
        <w:ind w:firstLine="720"/>
        <w:jc w:val="both"/>
        <w:rPr>
          <w:rStyle w:val="namedoc"/>
          <w:sz w:val="28"/>
          <w:szCs w:val="28"/>
          <w:lang w:val="tt-RU"/>
        </w:rPr>
      </w:pPr>
      <w:r w:rsidRPr="006634BD">
        <w:rPr>
          <w:sz w:val="28"/>
          <w:szCs w:val="28"/>
          <w:lang w:val="tt-RU"/>
        </w:rPr>
        <w:t>"- җиңүчеләрне (аукцион, махсуслаштырылган аукцион, конкурс уздырганда), йә сатып алучыларны (муниципаль мөлкәтне рөхсәт ителә торган минималь бәядән сатканда), йә муниципаль мөлкәтне сатып алу хокукына ия затларны (аны гавами тәкъдим ярдәмендә сатканда)билгеләү тәртибе;";</w:t>
      </w:r>
    </w:p>
    <w:p w:rsidR="005451E1" w:rsidRPr="00BA5C88" w:rsidRDefault="005451E1" w:rsidP="005451E1">
      <w:pPr>
        <w:pStyle w:val="headertext0"/>
        <w:spacing w:after="240" w:afterAutospacing="0"/>
        <w:ind w:firstLine="480"/>
        <w:jc w:val="both"/>
        <w:rPr>
          <w:sz w:val="28"/>
          <w:szCs w:val="28"/>
          <w:lang w:val="tt-RU"/>
        </w:rPr>
      </w:pPr>
      <w:r w:rsidRPr="006634BD">
        <w:rPr>
          <w:rStyle w:val="namedoc"/>
          <w:color w:val="000000" w:themeColor="text1"/>
          <w:sz w:val="28"/>
          <w:szCs w:val="28"/>
          <w:lang w:val="tt-RU"/>
        </w:rPr>
        <w:t>1.5.</w:t>
      </w:r>
      <w:r w:rsidRPr="006634BD">
        <w:rPr>
          <w:color w:val="000000" w:themeColor="text1"/>
          <w:sz w:val="28"/>
          <w:szCs w:val="28"/>
          <w:lang w:val="tt-RU"/>
        </w:rPr>
        <w:t xml:space="preserve"> </w:t>
      </w:r>
      <w:hyperlink r:id="rId10" w:history="1">
        <w:r w:rsidRPr="00BA5C88">
          <w:rPr>
            <w:rStyle w:val="a9"/>
            <w:color w:val="000000"/>
            <w:sz w:val="28"/>
            <w:szCs w:val="28"/>
            <w:u w:val="none"/>
            <w:lang w:val="tt-RU"/>
          </w:rPr>
          <w:t>5.2 пунктның 4 пунктчасын түбәндәге редакциядә бәян итәргә:</w:t>
        </w:r>
        <w:r w:rsidRPr="00BA5C88">
          <w:rPr>
            <w:rStyle w:val="a9"/>
            <w:color w:val="000000" w:themeColor="text1"/>
            <w:sz w:val="28"/>
            <w:szCs w:val="28"/>
            <w:u w:val="none"/>
            <w:lang w:val="tt-RU"/>
          </w:rPr>
          <w:t xml:space="preserve"> </w:t>
        </w:r>
      </w:hyperlink>
    </w:p>
    <w:p w:rsidR="005451E1" w:rsidRPr="00CF5DDF" w:rsidRDefault="005451E1" w:rsidP="005451E1">
      <w:pPr>
        <w:pStyle w:val="formattext0"/>
        <w:ind w:firstLine="480"/>
        <w:jc w:val="both"/>
        <w:rPr>
          <w:color w:val="000000" w:themeColor="text1"/>
          <w:sz w:val="28"/>
          <w:szCs w:val="28"/>
        </w:rPr>
      </w:pPr>
      <w:r w:rsidRPr="00CF5DDF">
        <w:rPr>
          <w:sz w:val="28"/>
          <w:szCs w:val="28"/>
        </w:rPr>
        <w:t xml:space="preserve">"4) </w:t>
      </w:r>
      <w:r w:rsidRPr="0098714E">
        <w:rPr>
          <w:sz w:val="28"/>
          <w:szCs w:val="28"/>
        </w:rPr>
        <w:t>муниципаль мөлкәтне минималь рө</w:t>
      </w:r>
      <w:r>
        <w:rPr>
          <w:sz w:val="28"/>
          <w:szCs w:val="28"/>
        </w:rPr>
        <w:t>хсәт ителә торган бәядән сату;</w:t>
      </w:r>
    </w:p>
    <w:p w:rsidR="005451E1" w:rsidRDefault="005451E1" w:rsidP="005451E1">
      <w:pPr>
        <w:pStyle w:val="FORMATTEXT"/>
        <w:ind w:firstLine="568"/>
        <w:jc w:val="both"/>
        <w:rPr>
          <w:rFonts w:ascii="Times New Roman" w:hAnsi="Times New Roman" w:cs="Times New Roman"/>
          <w:color w:val="000000" w:themeColor="text1"/>
          <w:sz w:val="28"/>
          <w:szCs w:val="28"/>
        </w:rPr>
      </w:pPr>
      <w:r w:rsidRPr="00CF5DDF">
        <w:rPr>
          <w:rFonts w:ascii="Times New Roman" w:hAnsi="Times New Roman" w:cs="Times New Roman"/>
          <w:color w:val="000000" w:themeColor="text1"/>
          <w:sz w:val="28"/>
          <w:szCs w:val="28"/>
        </w:rPr>
        <w:t xml:space="preserve">2. </w:t>
      </w:r>
      <w:r w:rsidRPr="0098714E">
        <w:rPr>
          <w:rFonts w:ascii="Times New Roman" w:hAnsi="Times New Roman" w:cs="Times New Roman"/>
          <w:color w:val="000000"/>
          <w:sz w:val="28"/>
          <w:szCs w:val="28"/>
        </w:rPr>
        <w:t>Әлеге карарны Мамадыш муниципаль районының рәсми сайтында, «Интернет» мәгълүмати- коммуникацион челтәрендәге Татарстан Республикасының</w:t>
      </w:r>
      <w:r w:rsidR="006634BD">
        <w:rPr>
          <w:rFonts w:ascii="Times New Roman" w:hAnsi="Times New Roman" w:cs="Times New Roman"/>
          <w:color w:val="000000"/>
          <w:sz w:val="28"/>
          <w:szCs w:val="28"/>
        </w:rPr>
        <w:t xml:space="preserve"> </w:t>
      </w:r>
      <w:r w:rsidRPr="0098714E">
        <w:rPr>
          <w:rFonts w:ascii="Times New Roman" w:hAnsi="Times New Roman" w:cs="Times New Roman"/>
          <w:color w:val="000000"/>
          <w:sz w:val="28"/>
          <w:szCs w:val="28"/>
        </w:rPr>
        <w:t>муниципаль берәмлекләр Порталында  http://mamadysh.tatarstan.ru/   веб- адресы буенча һәм Татарстан Республикасы хокукый мәгълүматының http://pravo.tatarstan.ru рәсми порталында игълан итәргә.</w:t>
      </w:r>
      <w:r w:rsidRPr="00CF5DDF">
        <w:rPr>
          <w:rFonts w:ascii="Times New Roman" w:hAnsi="Times New Roman" w:cs="Times New Roman"/>
          <w:color w:val="000000" w:themeColor="text1"/>
          <w:sz w:val="28"/>
          <w:szCs w:val="28"/>
        </w:rPr>
        <w:t xml:space="preserve">    </w:t>
      </w:r>
    </w:p>
    <w:p w:rsidR="006634BD" w:rsidRPr="00CF5DDF" w:rsidRDefault="006634BD" w:rsidP="005451E1">
      <w:pPr>
        <w:pStyle w:val="FORMATTEXT"/>
        <w:ind w:firstLine="568"/>
        <w:jc w:val="both"/>
        <w:rPr>
          <w:rFonts w:ascii="Times New Roman" w:hAnsi="Times New Roman" w:cs="Times New Roman"/>
          <w:color w:val="000000" w:themeColor="text1"/>
          <w:sz w:val="28"/>
          <w:szCs w:val="28"/>
        </w:rPr>
      </w:pPr>
    </w:p>
    <w:p w:rsidR="005451E1" w:rsidRDefault="005451E1" w:rsidP="005451E1">
      <w:pPr>
        <w:pStyle w:val="FORMATTEXT"/>
        <w:ind w:firstLine="568"/>
        <w:jc w:val="both"/>
        <w:rPr>
          <w:rFonts w:ascii="Times New Roman" w:hAnsi="Times New Roman" w:cs="Times New Roman"/>
          <w:color w:val="000000"/>
          <w:sz w:val="28"/>
          <w:szCs w:val="28"/>
        </w:rPr>
      </w:pPr>
      <w:r w:rsidRPr="00CF5DDF">
        <w:rPr>
          <w:rFonts w:ascii="Times New Roman" w:hAnsi="Times New Roman" w:cs="Times New Roman"/>
          <w:color w:val="000000" w:themeColor="text1"/>
          <w:sz w:val="28"/>
          <w:szCs w:val="28"/>
        </w:rPr>
        <w:t xml:space="preserve">3. </w:t>
      </w:r>
      <w:r w:rsidRPr="0098714E">
        <w:rPr>
          <w:rFonts w:ascii="Times New Roman" w:hAnsi="Times New Roman" w:cs="Times New Roman"/>
          <w:color w:val="000000"/>
          <w:sz w:val="28"/>
          <w:szCs w:val="28"/>
        </w:rPr>
        <w:t>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5451E1" w:rsidRPr="00CF5DDF" w:rsidRDefault="005451E1" w:rsidP="005451E1">
      <w:pPr>
        <w:pStyle w:val="FORMATTEXT"/>
        <w:ind w:firstLine="568"/>
        <w:jc w:val="both"/>
        <w:rPr>
          <w:rFonts w:ascii="Times New Roman" w:hAnsi="Times New Roman" w:cs="Times New Roman"/>
          <w:color w:val="000000" w:themeColor="text1"/>
          <w:sz w:val="28"/>
          <w:szCs w:val="28"/>
        </w:rPr>
      </w:pPr>
    </w:p>
    <w:p w:rsidR="004D3092" w:rsidRPr="0075435C" w:rsidRDefault="004D3092" w:rsidP="005451E1">
      <w:pPr>
        <w:pStyle w:val="HEADERTEXT"/>
        <w:jc w:val="center"/>
        <w:outlineLvl w:val="0"/>
        <w:rPr>
          <w:rFonts w:ascii="Times New Roman" w:hAnsi="Times New Roman" w:cs="Times New Roman"/>
          <w:sz w:val="28"/>
          <w:szCs w:val="28"/>
          <w:lang w:val="tt-RU"/>
        </w:rPr>
      </w:pPr>
      <w:r w:rsidRPr="0075435C">
        <w:rPr>
          <w:rFonts w:ascii="Times New Roman" w:hAnsi="Times New Roman" w:cs="Times New Roman"/>
          <w:sz w:val="28"/>
          <w:szCs w:val="28"/>
          <w:lang w:val="tt-RU"/>
        </w:rPr>
        <w:t xml:space="preserve">   </w:t>
      </w:r>
    </w:p>
    <w:p w:rsidR="00424277" w:rsidRDefault="00424277" w:rsidP="00424277">
      <w:pPr>
        <w:tabs>
          <w:tab w:val="center" w:pos="679"/>
          <w:tab w:val="right" w:pos="8141"/>
        </w:tabs>
        <w:ind w:firstLine="709"/>
        <w:jc w:val="both"/>
        <w:rPr>
          <w:rFonts w:eastAsia="Calibri"/>
          <w:sz w:val="28"/>
          <w:szCs w:val="28"/>
        </w:rPr>
      </w:pPr>
      <w:r>
        <w:rPr>
          <w:rFonts w:eastAsia="Calibri"/>
          <w:sz w:val="28"/>
          <w:szCs w:val="28"/>
        </w:rPr>
        <w:t xml:space="preserve">Мамадыш муниципаль </w:t>
      </w:r>
    </w:p>
    <w:p w:rsidR="008C371A" w:rsidRDefault="00424277" w:rsidP="00183C24">
      <w:pPr>
        <w:tabs>
          <w:tab w:val="center" w:pos="679"/>
          <w:tab w:val="right" w:pos="8141"/>
        </w:tabs>
        <w:ind w:firstLine="709"/>
        <w:jc w:val="both"/>
        <w:rPr>
          <w:sz w:val="28"/>
          <w:szCs w:val="28"/>
        </w:rPr>
      </w:pPr>
      <w:r>
        <w:rPr>
          <w:rFonts w:eastAsia="Calibri"/>
          <w:sz w:val="28"/>
          <w:szCs w:val="28"/>
        </w:rPr>
        <w:t>районы Башлыгы</w:t>
      </w:r>
      <w:r w:rsidRPr="007B56F4">
        <w:rPr>
          <w:rFonts w:eastAsia="Calibri"/>
          <w:sz w:val="28"/>
          <w:szCs w:val="28"/>
        </w:rPr>
        <w:t xml:space="preserve">  </w:t>
      </w:r>
      <w:r>
        <w:rPr>
          <w:sz w:val="28"/>
          <w:szCs w:val="28"/>
        </w:rPr>
        <w:t xml:space="preserve">                                                           </w:t>
      </w:r>
      <w:r w:rsidRPr="00C179AD">
        <w:rPr>
          <w:sz w:val="28"/>
          <w:szCs w:val="28"/>
        </w:rPr>
        <w:t>      </w:t>
      </w:r>
      <w:r>
        <w:rPr>
          <w:sz w:val="28"/>
          <w:szCs w:val="28"/>
        </w:rPr>
        <w:t>В.И.Никитин</w:t>
      </w:r>
      <w:r w:rsidRPr="00C179AD">
        <w:rPr>
          <w:sz w:val="28"/>
          <w:szCs w:val="28"/>
        </w:rPr>
        <w:t xml:space="preserve"> </w:t>
      </w: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649" w:rsidRDefault="006C5649">
      <w:r>
        <w:separator/>
      </w:r>
    </w:p>
  </w:endnote>
  <w:endnote w:type="continuationSeparator" w:id="0">
    <w:p w:rsidR="006C5649" w:rsidRDefault="006C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649" w:rsidRDefault="006C5649">
      <w:r>
        <w:separator/>
      </w:r>
    </w:p>
  </w:footnote>
  <w:footnote w:type="continuationSeparator" w:id="0">
    <w:p w:rsidR="006C5649" w:rsidRDefault="006C56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717"/>
    <w:rsid w:val="00143A02"/>
    <w:rsid w:val="00150324"/>
    <w:rsid w:val="00183C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24277"/>
    <w:rsid w:val="0045012E"/>
    <w:rsid w:val="00480A7F"/>
    <w:rsid w:val="004D3092"/>
    <w:rsid w:val="004E4DC6"/>
    <w:rsid w:val="004F191F"/>
    <w:rsid w:val="00506CE9"/>
    <w:rsid w:val="00541B73"/>
    <w:rsid w:val="005451E1"/>
    <w:rsid w:val="005523B4"/>
    <w:rsid w:val="005D39EB"/>
    <w:rsid w:val="006213AC"/>
    <w:rsid w:val="006634BD"/>
    <w:rsid w:val="006640A0"/>
    <w:rsid w:val="0066526F"/>
    <w:rsid w:val="0067489E"/>
    <w:rsid w:val="006824F0"/>
    <w:rsid w:val="00686961"/>
    <w:rsid w:val="00692EFE"/>
    <w:rsid w:val="006A501F"/>
    <w:rsid w:val="006B2D58"/>
    <w:rsid w:val="006C28EF"/>
    <w:rsid w:val="006C5649"/>
    <w:rsid w:val="006F6AA6"/>
    <w:rsid w:val="00702101"/>
    <w:rsid w:val="0070613B"/>
    <w:rsid w:val="00723762"/>
    <w:rsid w:val="007318AE"/>
    <w:rsid w:val="00736D31"/>
    <w:rsid w:val="00741B74"/>
    <w:rsid w:val="00744812"/>
    <w:rsid w:val="00761212"/>
    <w:rsid w:val="00767EAD"/>
    <w:rsid w:val="007832CA"/>
    <w:rsid w:val="007C4361"/>
    <w:rsid w:val="007D5E2A"/>
    <w:rsid w:val="008013F7"/>
    <w:rsid w:val="00802BB9"/>
    <w:rsid w:val="0082785E"/>
    <w:rsid w:val="008359A2"/>
    <w:rsid w:val="00851C33"/>
    <w:rsid w:val="00856156"/>
    <w:rsid w:val="008623BA"/>
    <w:rsid w:val="00864085"/>
    <w:rsid w:val="008851FB"/>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65395"/>
    <w:rsid w:val="009A1ABC"/>
    <w:rsid w:val="009A458A"/>
    <w:rsid w:val="009B70FA"/>
    <w:rsid w:val="009E2F7C"/>
    <w:rsid w:val="00A25512"/>
    <w:rsid w:val="00A43554"/>
    <w:rsid w:val="00A508C7"/>
    <w:rsid w:val="00A92A11"/>
    <w:rsid w:val="00AB64AC"/>
    <w:rsid w:val="00B232CA"/>
    <w:rsid w:val="00B23C65"/>
    <w:rsid w:val="00B73C72"/>
    <w:rsid w:val="00BA5C88"/>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85B6D"/>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2C021859"/>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uiPriority w:val="99"/>
    <w:rsid w:val="00424277"/>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424277"/>
    <w:pPr>
      <w:widowControl w:val="0"/>
      <w:autoSpaceDE w:val="0"/>
      <w:autoSpaceDN w:val="0"/>
      <w:adjustRightInd w:val="0"/>
    </w:pPr>
    <w:rPr>
      <w:rFonts w:ascii="Arial" w:eastAsiaTheme="minorEastAsia" w:hAnsi="Arial" w:cs="Arial"/>
      <w:color w:val="2B4279"/>
    </w:rPr>
  </w:style>
  <w:style w:type="character" w:customStyle="1" w:styleId="namedoc">
    <w:name w:val="namedoc"/>
    <w:rsid w:val="00424277"/>
  </w:style>
  <w:style w:type="paragraph" w:customStyle="1" w:styleId="formattext0">
    <w:name w:val="formattext"/>
    <w:basedOn w:val="a"/>
    <w:rsid w:val="004D3092"/>
    <w:pPr>
      <w:spacing w:before="100" w:beforeAutospacing="1" w:after="100" w:afterAutospacing="1"/>
    </w:pPr>
    <w:rPr>
      <w:rFonts w:eastAsiaTheme="minorEastAsia"/>
      <w:sz w:val="24"/>
      <w:szCs w:val="24"/>
    </w:rPr>
  </w:style>
  <w:style w:type="paragraph" w:customStyle="1" w:styleId="headertext0">
    <w:name w:val="headertext"/>
    <w:basedOn w:val="a"/>
    <w:rsid w:val="004D3092"/>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205908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kodeks://link/d?nd=553655334&amp;mark=000002G24V0A603DQQV802V65LJO3VVMVEH000032100000000000000" TargetMode="External"/><Relationship Id="rId4" Type="http://schemas.openxmlformats.org/officeDocument/2006/relationships/settings" Target="settings.xml"/><Relationship Id="rId9" Type="http://schemas.openxmlformats.org/officeDocument/2006/relationships/hyperlink" Target="kodeks://link/d?nd=553655334&amp;mark=000002K000002E3EKP1CH3GTI2Q5000000A24V0A653DQQV802V65LJ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CBC3F-EC16-42D7-842E-C85A0F76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553</Words>
  <Characters>3156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3702</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31</cp:revision>
  <cp:lastPrinted>2024-09-23T10:31:00Z</cp:lastPrinted>
  <dcterms:created xsi:type="dcterms:W3CDTF">2021-03-19T05:39:00Z</dcterms:created>
  <dcterms:modified xsi:type="dcterms:W3CDTF">2024-09-24T10:04:00Z</dcterms:modified>
</cp:coreProperties>
</file>